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0" w:type="dxa"/>
          <w:right w:w="0" w:type="dxa"/>
        </w:tblCellMar>
        <w:tblLook w:val="00A0" w:firstRow="1" w:lastRow="0" w:firstColumn="1" w:lastColumn="0" w:noHBand="0" w:noVBand="0"/>
      </w:tblPr>
      <w:tblGrid>
        <w:gridCol w:w="8640"/>
      </w:tblGrid>
      <w:tr w:rsidR="00597F0F" w14:paraId="4B2D9855" w14:textId="77777777" w:rsidTr="003254FB">
        <w:trPr>
          <w:cantSplit/>
          <w:trHeight w:hRule="exact" w:val="10800"/>
          <w:jc w:val="center"/>
        </w:trPr>
        <w:tc>
          <w:tcPr>
            <w:tcW w:w="8640" w:type="dxa"/>
          </w:tcPr>
          <w:p w14:paraId="1F72EB8E" w14:textId="77777777" w:rsidR="00597F0F" w:rsidRPr="00E21392" w:rsidRDefault="00597F0F" w:rsidP="00E21392">
            <w:pPr>
              <w:jc w:val="center"/>
              <w:rPr>
                <w:b/>
              </w:rPr>
            </w:pPr>
            <w:r w:rsidRPr="00E21392">
              <w:rPr>
                <w:b/>
              </w:rPr>
              <w:t>Title of the Abstract</w:t>
            </w:r>
          </w:p>
          <w:p w14:paraId="16C36E12" w14:textId="77777777" w:rsidR="00597F0F" w:rsidRPr="004253F0" w:rsidRDefault="00597F0F" w:rsidP="00E21392">
            <w:pPr>
              <w:jc w:val="center"/>
            </w:pPr>
          </w:p>
          <w:p w14:paraId="626266F4" w14:textId="77777777" w:rsidR="004253F0" w:rsidRPr="0069451D" w:rsidRDefault="004253F0" w:rsidP="004253F0">
            <w:pPr>
              <w:jc w:val="center"/>
              <w:rPr>
                <w:sz w:val="20"/>
                <w:szCs w:val="20"/>
                <w:vertAlign w:val="superscript"/>
              </w:rPr>
            </w:pPr>
            <w:r w:rsidRPr="0069451D">
              <w:rPr>
                <w:sz w:val="20"/>
                <w:szCs w:val="20"/>
                <w:u w:val="single"/>
              </w:rPr>
              <w:t>A.A. First</w:t>
            </w:r>
            <w:r w:rsidRPr="0069451D">
              <w:rPr>
                <w:sz w:val="20"/>
                <w:szCs w:val="20"/>
                <w:vertAlign w:val="superscript"/>
              </w:rPr>
              <w:t>1</w:t>
            </w:r>
            <w:r w:rsidRPr="0069451D">
              <w:rPr>
                <w:sz w:val="20"/>
                <w:szCs w:val="20"/>
              </w:rPr>
              <w:t>, B. Second</w:t>
            </w:r>
            <w:r w:rsidRPr="0069451D">
              <w:rPr>
                <w:sz w:val="20"/>
                <w:szCs w:val="20"/>
                <w:vertAlign w:val="superscript"/>
              </w:rPr>
              <w:t>2</w:t>
            </w:r>
            <w:r w:rsidRPr="0069451D">
              <w:rPr>
                <w:sz w:val="20"/>
                <w:szCs w:val="20"/>
              </w:rPr>
              <w:t>, and C.C. Third</w:t>
            </w:r>
            <w:r w:rsidRPr="0069451D">
              <w:rPr>
                <w:sz w:val="20"/>
                <w:szCs w:val="20"/>
                <w:vertAlign w:val="superscript"/>
              </w:rPr>
              <w:t>2</w:t>
            </w:r>
          </w:p>
          <w:p w14:paraId="7414843E" w14:textId="77777777" w:rsidR="004253F0" w:rsidRPr="0069451D" w:rsidRDefault="004253F0" w:rsidP="004253F0">
            <w:pPr>
              <w:jc w:val="center"/>
              <w:rPr>
                <w:sz w:val="20"/>
                <w:szCs w:val="20"/>
              </w:rPr>
            </w:pPr>
            <w:r w:rsidRPr="0069451D">
              <w:rPr>
                <w:sz w:val="20"/>
                <w:szCs w:val="20"/>
                <w:vertAlign w:val="superscript"/>
              </w:rPr>
              <w:t>1</w:t>
            </w:r>
            <w:r w:rsidRPr="0069451D">
              <w:rPr>
                <w:sz w:val="20"/>
                <w:szCs w:val="20"/>
              </w:rPr>
              <w:t>Department of Important Research, Well Known Institution</w:t>
            </w:r>
          </w:p>
          <w:p w14:paraId="5222240D" w14:textId="77777777" w:rsidR="004253F0" w:rsidRPr="0069451D" w:rsidRDefault="004253F0" w:rsidP="004253F0">
            <w:pPr>
              <w:jc w:val="center"/>
              <w:rPr>
                <w:sz w:val="20"/>
                <w:szCs w:val="20"/>
              </w:rPr>
            </w:pPr>
            <w:r w:rsidRPr="0069451D">
              <w:rPr>
                <w:sz w:val="20"/>
                <w:szCs w:val="20"/>
              </w:rPr>
              <w:t>Street, City, State, Postal Code</w:t>
            </w:r>
          </w:p>
          <w:p w14:paraId="02CDE55C" w14:textId="77777777" w:rsidR="004253F0" w:rsidRPr="0069451D" w:rsidRDefault="004253F0" w:rsidP="004253F0">
            <w:pPr>
              <w:jc w:val="center"/>
              <w:rPr>
                <w:sz w:val="20"/>
                <w:szCs w:val="20"/>
              </w:rPr>
            </w:pPr>
            <w:r w:rsidRPr="0069451D">
              <w:rPr>
                <w:sz w:val="20"/>
                <w:szCs w:val="20"/>
                <w:vertAlign w:val="superscript"/>
              </w:rPr>
              <w:t>2</w:t>
            </w:r>
            <w:r w:rsidRPr="0069451D">
              <w:rPr>
                <w:sz w:val="20"/>
                <w:szCs w:val="20"/>
              </w:rPr>
              <w:t>Department of Important Research, Well Known Institution</w:t>
            </w:r>
          </w:p>
          <w:p w14:paraId="2FE4BDB5" w14:textId="77777777" w:rsidR="004253F0" w:rsidRPr="0069451D" w:rsidRDefault="004253F0" w:rsidP="004253F0">
            <w:pPr>
              <w:jc w:val="center"/>
              <w:rPr>
                <w:sz w:val="20"/>
                <w:szCs w:val="20"/>
              </w:rPr>
            </w:pPr>
            <w:r w:rsidRPr="0069451D">
              <w:rPr>
                <w:sz w:val="20"/>
                <w:szCs w:val="20"/>
              </w:rPr>
              <w:t>Street, City, State, Postal Code</w:t>
            </w:r>
          </w:p>
          <w:p w14:paraId="754EA6F0" w14:textId="7CF856A3" w:rsidR="00597F0F" w:rsidRDefault="00597F0F" w:rsidP="00E21392">
            <w:pPr>
              <w:jc w:val="center"/>
              <w:rPr>
                <w:sz w:val="20"/>
              </w:rPr>
            </w:pPr>
          </w:p>
          <w:p w14:paraId="5E20A100" w14:textId="77777777" w:rsidR="00CA5E28" w:rsidRPr="00E21392" w:rsidRDefault="00CA5E28" w:rsidP="00E21392">
            <w:pPr>
              <w:jc w:val="center"/>
              <w:rPr>
                <w:sz w:val="20"/>
              </w:rPr>
            </w:pPr>
          </w:p>
          <w:p w14:paraId="207B8ADB" w14:textId="1133AA3C" w:rsidR="00CA5E28" w:rsidRDefault="00CA5E28" w:rsidP="00E21392">
            <w:pPr>
              <w:jc w:val="both"/>
              <w:rPr>
                <w:sz w:val="20"/>
              </w:rPr>
            </w:pPr>
            <w:r>
              <w:rPr>
                <w:sz w:val="20"/>
              </w:rPr>
              <w:t xml:space="preserve">Instructions for formatting your abstract are </w:t>
            </w:r>
            <w:r w:rsidR="00013373">
              <w:rPr>
                <w:sz w:val="20"/>
              </w:rPr>
              <w:t>below:</w:t>
            </w:r>
          </w:p>
          <w:p w14:paraId="1160CE55" w14:textId="77777777" w:rsidR="00013373" w:rsidRDefault="00013373" w:rsidP="00E21392">
            <w:pPr>
              <w:jc w:val="both"/>
              <w:rPr>
                <w:sz w:val="20"/>
              </w:rPr>
            </w:pPr>
          </w:p>
          <w:p w14:paraId="65674264" w14:textId="3A37FFE5" w:rsidR="00597F0F" w:rsidRPr="00E21392" w:rsidRDefault="00597F0F" w:rsidP="00E21392">
            <w:pPr>
              <w:jc w:val="both"/>
              <w:rPr>
                <w:sz w:val="20"/>
              </w:rPr>
            </w:pPr>
            <w:r w:rsidRPr="00E21392">
              <w:rPr>
                <w:sz w:val="20"/>
              </w:rPr>
              <w:t>This sample abstract illustrates the format for</w:t>
            </w:r>
            <w:r w:rsidR="00475D78" w:rsidRPr="00E21392">
              <w:rPr>
                <w:sz w:val="20"/>
              </w:rPr>
              <w:t xml:space="preserve"> preparing abstracts for the</w:t>
            </w:r>
            <w:r w:rsidR="0076441C">
              <w:rPr>
                <w:sz w:val="20"/>
              </w:rPr>
              <w:t xml:space="preserve"> </w:t>
            </w:r>
            <w:r w:rsidR="00AF7137">
              <w:rPr>
                <w:sz w:val="20"/>
              </w:rPr>
              <w:t xml:space="preserve"> International Workshop on Acoustic Transduction Materials and Devices - IWATMD</w:t>
            </w:r>
            <w:r w:rsidRPr="00E21392">
              <w:rPr>
                <w:sz w:val="20"/>
              </w:rPr>
              <w:t>.</w:t>
            </w:r>
            <w:r w:rsidR="00AF7137">
              <w:rPr>
                <w:sz w:val="20"/>
              </w:rPr>
              <w:t xml:space="preserve"> </w:t>
            </w:r>
            <w:r w:rsidR="00292472">
              <w:rPr>
                <w:sz w:val="20"/>
              </w:rPr>
              <w:t xml:space="preserve"> </w:t>
            </w:r>
            <w:r w:rsidRPr="00E21392">
              <w:rPr>
                <w:sz w:val="20"/>
              </w:rPr>
              <w:t>The abstract should succinctly describe the results reported, as this is the only written record prepared for this meeting.  You may, however, distribute any preprints or reprints you wish to other participants at the time of the meeting; in the past, many participants found this to be a valuable way to disseminate their research results.</w:t>
            </w:r>
          </w:p>
          <w:p w14:paraId="456AE43F" w14:textId="77777777" w:rsidR="00597F0F" w:rsidRPr="00E21392" w:rsidRDefault="00597F0F" w:rsidP="00E21392">
            <w:pPr>
              <w:jc w:val="both"/>
              <w:rPr>
                <w:sz w:val="20"/>
              </w:rPr>
            </w:pPr>
          </w:p>
          <w:p w14:paraId="6AE3634D" w14:textId="77777777" w:rsidR="0010556E" w:rsidRDefault="00597F0F" w:rsidP="00AF7137">
            <w:pPr>
              <w:jc w:val="both"/>
              <w:rPr>
                <w:sz w:val="20"/>
              </w:rPr>
            </w:pPr>
            <w:r w:rsidRPr="00E21392">
              <w:rPr>
                <w:sz w:val="20"/>
              </w:rPr>
              <w:t xml:space="preserve">Authors must prepare their abstract for direct reproduction in the abstract book; the abstract text will appear precisely as the author prepared it.  </w:t>
            </w:r>
          </w:p>
          <w:p w14:paraId="0C03E0B9" w14:textId="77777777" w:rsidR="00013373" w:rsidRDefault="00013373" w:rsidP="00AF7137">
            <w:pPr>
              <w:jc w:val="both"/>
              <w:rPr>
                <w:sz w:val="20"/>
              </w:rPr>
            </w:pPr>
          </w:p>
          <w:p w14:paraId="411C4CE4" w14:textId="77777777" w:rsidR="0010556E" w:rsidRDefault="00597F0F" w:rsidP="00AF7137">
            <w:pPr>
              <w:jc w:val="both"/>
              <w:rPr>
                <w:sz w:val="20"/>
              </w:rPr>
            </w:pPr>
            <w:r w:rsidRPr="00E21392">
              <w:rPr>
                <w:sz w:val="20"/>
              </w:rPr>
              <w:t xml:space="preserve">Abstracts (one page limit) should be single-spaced with type no smaller than 10 point.  </w:t>
            </w:r>
          </w:p>
          <w:p w14:paraId="62C518B4" w14:textId="77777777" w:rsidR="00013373" w:rsidRDefault="00013373" w:rsidP="00AF7137">
            <w:pPr>
              <w:jc w:val="both"/>
              <w:rPr>
                <w:sz w:val="20"/>
              </w:rPr>
            </w:pPr>
          </w:p>
          <w:p w14:paraId="2C7739AF" w14:textId="77777777" w:rsidR="0010556E" w:rsidRDefault="00597F0F" w:rsidP="00AF7137">
            <w:pPr>
              <w:jc w:val="both"/>
              <w:rPr>
                <w:sz w:val="20"/>
              </w:rPr>
            </w:pPr>
            <w:r w:rsidRPr="00E21392">
              <w:rPr>
                <w:sz w:val="20"/>
              </w:rPr>
              <w:t xml:space="preserve">The title-authors-text material should fit into a 6.0-inch-wide by 7.5-inch-high rectangle, and be formatted as follows.  </w:t>
            </w:r>
          </w:p>
          <w:p w14:paraId="5C28A7A5" w14:textId="77777777" w:rsidR="00013373" w:rsidRDefault="00013373" w:rsidP="00AF7137">
            <w:pPr>
              <w:jc w:val="both"/>
              <w:rPr>
                <w:sz w:val="20"/>
              </w:rPr>
            </w:pPr>
          </w:p>
          <w:p w14:paraId="3830BA71" w14:textId="77777777" w:rsidR="0010556E" w:rsidRDefault="00597F0F" w:rsidP="00AF7137">
            <w:pPr>
              <w:jc w:val="both"/>
              <w:rPr>
                <w:sz w:val="20"/>
              </w:rPr>
            </w:pPr>
            <w:r w:rsidRPr="00E21392">
              <w:rPr>
                <w:sz w:val="20"/>
              </w:rPr>
              <w:t xml:space="preserve">The title of the abstract should be in a type size 2 points larger than the authors-text material, bold type, upper and lower case, and centered on a line by itself.  </w:t>
            </w:r>
          </w:p>
          <w:p w14:paraId="03FEAEA7" w14:textId="77777777" w:rsidR="00013373" w:rsidRDefault="00013373" w:rsidP="00AF7137">
            <w:pPr>
              <w:jc w:val="both"/>
              <w:rPr>
                <w:sz w:val="20"/>
              </w:rPr>
            </w:pPr>
          </w:p>
          <w:p w14:paraId="3EFCA639" w14:textId="77777777" w:rsidR="0010556E" w:rsidRDefault="00597F0F" w:rsidP="00AF7137">
            <w:pPr>
              <w:jc w:val="both"/>
              <w:rPr>
                <w:sz w:val="20"/>
              </w:rPr>
            </w:pPr>
            <w:r w:rsidRPr="00E21392">
              <w:rPr>
                <w:sz w:val="20"/>
              </w:rPr>
              <w:t xml:space="preserve">Leave one blank line under the title and on the next line, type the authors’ names, centered, underlining the presenting author.  </w:t>
            </w:r>
          </w:p>
          <w:p w14:paraId="0A76C825" w14:textId="77777777" w:rsidR="00013373" w:rsidRDefault="00013373" w:rsidP="00AF7137">
            <w:pPr>
              <w:jc w:val="both"/>
              <w:rPr>
                <w:sz w:val="20"/>
              </w:rPr>
            </w:pPr>
          </w:p>
          <w:p w14:paraId="074B1128" w14:textId="77777777" w:rsidR="0010556E" w:rsidRDefault="00597F0F" w:rsidP="00AF7137">
            <w:pPr>
              <w:jc w:val="both"/>
              <w:rPr>
                <w:sz w:val="20"/>
              </w:rPr>
            </w:pPr>
            <w:r w:rsidRPr="00E21392">
              <w:rPr>
                <w:sz w:val="20"/>
              </w:rPr>
              <w:t xml:space="preserve">Centered on the next line(s), type the affiliation(s) and address(s); superscripts may be used to designate different addresses and affiliations of authors.  Leave one blank line and then begin the body of the abstract on the next line.  </w:t>
            </w:r>
          </w:p>
          <w:p w14:paraId="497659F2" w14:textId="77777777" w:rsidR="00013373" w:rsidRDefault="00013373" w:rsidP="00AF7137">
            <w:pPr>
              <w:jc w:val="both"/>
              <w:rPr>
                <w:sz w:val="20"/>
              </w:rPr>
            </w:pPr>
          </w:p>
          <w:p w14:paraId="0DA6EB8C" w14:textId="77777777" w:rsidR="0010556E" w:rsidRDefault="00597F0F" w:rsidP="00AF7137">
            <w:pPr>
              <w:jc w:val="both"/>
              <w:rPr>
                <w:sz w:val="20"/>
              </w:rPr>
            </w:pPr>
            <w:r w:rsidRPr="00E21392">
              <w:rPr>
                <w:sz w:val="20"/>
              </w:rPr>
              <w:t xml:space="preserve">Any references or support acknowledgments must be included within the text of the abstract.  </w:t>
            </w:r>
          </w:p>
          <w:p w14:paraId="39E4D3D0" w14:textId="77777777" w:rsidR="00013373" w:rsidRDefault="00013373" w:rsidP="00AF7137">
            <w:pPr>
              <w:jc w:val="both"/>
              <w:rPr>
                <w:sz w:val="20"/>
              </w:rPr>
            </w:pPr>
          </w:p>
          <w:p w14:paraId="3DC318E8" w14:textId="77777777" w:rsidR="0010556E" w:rsidRDefault="00597F0F" w:rsidP="00AF7137">
            <w:pPr>
              <w:jc w:val="both"/>
              <w:rPr>
                <w:sz w:val="20"/>
              </w:rPr>
            </w:pPr>
            <w:r w:rsidRPr="00E21392">
              <w:rPr>
                <w:sz w:val="20"/>
              </w:rPr>
              <w:t xml:space="preserve">Line drawings may be included within the text, but gray scale images do not reproduce well. </w:t>
            </w:r>
          </w:p>
          <w:p w14:paraId="54291E83" w14:textId="77777777" w:rsidR="00013373" w:rsidRDefault="00013373" w:rsidP="00AF7137">
            <w:pPr>
              <w:jc w:val="both"/>
              <w:rPr>
                <w:sz w:val="20"/>
              </w:rPr>
            </w:pPr>
          </w:p>
          <w:p w14:paraId="05B72ED8" w14:textId="15188FD9" w:rsidR="00AF7137" w:rsidRDefault="00597F0F" w:rsidP="00AF7137">
            <w:pPr>
              <w:jc w:val="both"/>
              <w:rPr>
                <w:sz w:val="20"/>
              </w:rPr>
            </w:pPr>
            <w:r w:rsidRPr="00E21392">
              <w:rPr>
                <w:sz w:val="20"/>
              </w:rPr>
              <w:t>The name and particulars of the corresponding author should be included after the text body, and must lie outside the 6.0 inch by 7.5</w:t>
            </w:r>
            <w:r w:rsidR="00412CB9">
              <w:rPr>
                <w:sz w:val="20"/>
              </w:rPr>
              <w:t xml:space="preserve"> </w:t>
            </w:r>
            <w:r w:rsidRPr="00E21392">
              <w:rPr>
                <w:sz w:val="20"/>
              </w:rPr>
              <w:t>inch rectangle containing the title-authors-text information, as shown below.</w:t>
            </w:r>
            <w:r w:rsidR="00AF7137">
              <w:rPr>
                <w:sz w:val="20"/>
              </w:rPr>
              <w:t xml:space="preserve"> Indicate your preference for type of presentation</w:t>
            </w:r>
            <w:r w:rsidR="0010556E">
              <w:rPr>
                <w:sz w:val="20"/>
              </w:rPr>
              <w:t xml:space="preserve"> below.</w:t>
            </w:r>
          </w:p>
          <w:p w14:paraId="7D89909F" w14:textId="217E2A56" w:rsidR="0010556E" w:rsidRDefault="0010556E" w:rsidP="00AF7137">
            <w:pPr>
              <w:jc w:val="both"/>
              <w:rPr>
                <w:sz w:val="20"/>
              </w:rPr>
            </w:pPr>
          </w:p>
          <w:p w14:paraId="35EBAF40" w14:textId="77777777" w:rsidR="0010556E" w:rsidRDefault="0010556E" w:rsidP="00AF7137">
            <w:pPr>
              <w:jc w:val="both"/>
              <w:rPr>
                <w:sz w:val="20"/>
              </w:rPr>
            </w:pPr>
            <w:r>
              <w:rPr>
                <w:sz w:val="20"/>
              </w:rPr>
              <w:t xml:space="preserve">Only .doc or .docx file formats will be accepted. No other file types are accepted. Maximum file size </w:t>
            </w:r>
          </w:p>
          <w:p w14:paraId="002AE16A" w14:textId="4786F60B" w:rsidR="0010556E" w:rsidRDefault="0010556E" w:rsidP="00AF7137">
            <w:pPr>
              <w:jc w:val="both"/>
            </w:pPr>
            <w:r>
              <w:rPr>
                <w:sz w:val="20"/>
              </w:rPr>
              <w:t>is 4 MB. We do not accept abstracts via email. All abstracts must be uploaded through the online system.</w:t>
            </w:r>
          </w:p>
          <w:p w14:paraId="30C330A3" w14:textId="30B0B25C" w:rsidR="00597F0F" w:rsidRDefault="00597F0F" w:rsidP="00E21392">
            <w:pPr>
              <w:jc w:val="both"/>
            </w:pPr>
          </w:p>
        </w:tc>
      </w:tr>
    </w:tbl>
    <w:p w14:paraId="2F39DAC8" w14:textId="77777777" w:rsidR="00597F0F" w:rsidRDefault="00597F0F"/>
    <w:tbl>
      <w:tblPr>
        <w:tblW w:w="8654" w:type="dxa"/>
        <w:jc w:val="center"/>
        <w:tblCellMar>
          <w:left w:w="0" w:type="dxa"/>
          <w:right w:w="0" w:type="dxa"/>
        </w:tblCellMar>
        <w:tblLook w:val="00A0" w:firstRow="1" w:lastRow="0" w:firstColumn="1" w:lastColumn="0" w:noHBand="0" w:noVBand="0"/>
      </w:tblPr>
      <w:tblGrid>
        <w:gridCol w:w="4328"/>
        <w:gridCol w:w="4326"/>
      </w:tblGrid>
      <w:tr w:rsidR="00597F0F" w:rsidRPr="00E21392" w14:paraId="59E9816C" w14:textId="77777777" w:rsidTr="009E437A">
        <w:trPr>
          <w:cantSplit/>
          <w:trHeight w:val="1871"/>
          <w:jc w:val="center"/>
        </w:trPr>
        <w:tc>
          <w:tcPr>
            <w:tcW w:w="4328" w:type="dxa"/>
            <w:tcMar>
              <w:right w:w="115" w:type="dxa"/>
            </w:tcMar>
          </w:tcPr>
          <w:p w14:paraId="47B814C7" w14:textId="77777777" w:rsidR="008F1497" w:rsidRDefault="008F1497" w:rsidP="00597F0F">
            <w:pPr>
              <w:rPr>
                <w:iCs/>
                <w:sz w:val="20"/>
              </w:rPr>
            </w:pPr>
          </w:p>
          <w:p w14:paraId="6FD3AC20" w14:textId="77777777" w:rsidR="008F1497" w:rsidRDefault="008F1497" w:rsidP="00597F0F">
            <w:pPr>
              <w:rPr>
                <w:iCs/>
                <w:sz w:val="20"/>
              </w:rPr>
            </w:pPr>
          </w:p>
          <w:p w14:paraId="7C215FB1" w14:textId="77777777" w:rsidR="008F1497" w:rsidRDefault="008F1497" w:rsidP="00597F0F">
            <w:pPr>
              <w:rPr>
                <w:iCs/>
                <w:sz w:val="20"/>
              </w:rPr>
            </w:pPr>
          </w:p>
          <w:p w14:paraId="598B05B1" w14:textId="267F4907" w:rsidR="00597F0F" w:rsidRPr="00660985" w:rsidRDefault="009023AC" w:rsidP="00597F0F">
            <w:pPr>
              <w:rPr>
                <w:iCs/>
                <w:sz w:val="20"/>
              </w:rPr>
            </w:pPr>
            <w:r w:rsidRPr="00660985">
              <w:rPr>
                <w:iCs/>
                <w:sz w:val="20"/>
              </w:rPr>
              <w:t>Presenting</w:t>
            </w:r>
            <w:r w:rsidR="00597F0F" w:rsidRPr="00660985">
              <w:rPr>
                <w:iCs/>
                <w:sz w:val="20"/>
              </w:rPr>
              <w:t xml:space="preserve"> </w:t>
            </w:r>
            <w:r w:rsidR="00ED2E50" w:rsidRPr="00660985">
              <w:rPr>
                <w:iCs/>
                <w:sz w:val="20"/>
              </w:rPr>
              <w:t>A</w:t>
            </w:r>
            <w:r w:rsidR="00597F0F" w:rsidRPr="00660985">
              <w:rPr>
                <w:iCs/>
                <w:sz w:val="20"/>
              </w:rPr>
              <w:t>uthor:</w:t>
            </w:r>
          </w:p>
          <w:p w14:paraId="45664BBD" w14:textId="045131F3" w:rsidR="00597F0F" w:rsidRPr="00E21392" w:rsidRDefault="00E328D0" w:rsidP="005C6751">
            <w:pPr>
              <w:rPr>
                <w:sz w:val="20"/>
              </w:rPr>
            </w:pPr>
            <w:r>
              <w:rPr>
                <w:sz w:val="20"/>
              </w:rPr>
              <w:t>Full Name</w:t>
            </w:r>
          </w:p>
          <w:p w14:paraId="007475D8" w14:textId="16959C92" w:rsidR="00597F0F" w:rsidRPr="00E21392" w:rsidRDefault="00E328D0" w:rsidP="005C6751">
            <w:pPr>
              <w:rPr>
                <w:sz w:val="20"/>
              </w:rPr>
            </w:pPr>
            <w:r>
              <w:rPr>
                <w:sz w:val="20"/>
              </w:rPr>
              <w:t xml:space="preserve">Academic </w:t>
            </w:r>
            <w:r w:rsidR="00276764">
              <w:rPr>
                <w:sz w:val="20"/>
              </w:rPr>
              <w:t xml:space="preserve">Institution or </w:t>
            </w:r>
            <w:r>
              <w:rPr>
                <w:sz w:val="20"/>
              </w:rPr>
              <w:t>Organization</w:t>
            </w:r>
          </w:p>
          <w:p w14:paraId="0ED98D54" w14:textId="77777777" w:rsidR="00597F0F" w:rsidRPr="00E21392" w:rsidRDefault="00276764" w:rsidP="005C6751">
            <w:pPr>
              <w:rPr>
                <w:sz w:val="20"/>
              </w:rPr>
            </w:pPr>
            <w:r>
              <w:rPr>
                <w:sz w:val="20"/>
              </w:rPr>
              <w:t>Street Address</w:t>
            </w:r>
          </w:p>
          <w:p w14:paraId="4B0F8949" w14:textId="77777777" w:rsidR="00597F0F" w:rsidRPr="00E21392" w:rsidRDefault="00597F0F" w:rsidP="005C6751">
            <w:pPr>
              <w:rPr>
                <w:sz w:val="20"/>
              </w:rPr>
            </w:pPr>
            <w:r w:rsidRPr="00E21392">
              <w:rPr>
                <w:sz w:val="20"/>
              </w:rPr>
              <w:t xml:space="preserve">City, State, </w:t>
            </w:r>
            <w:r w:rsidR="00276764">
              <w:rPr>
                <w:sz w:val="20"/>
              </w:rPr>
              <w:t xml:space="preserve">Country, </w:t>
            </w:r>
            <w:r w:rsidRPr="00E21392">
              <w:rPr>
                <w:sz w:val="20"/>
              </w:rPr>
              <w:t>Postal Code</w:t>
            </w:r>
          </w:p>
          <w:p w14:paraId="2E129C96" w14:textId="6A506624" w:rsidR="00597F0F" w:rsidRPr="00E21392" w:rsidRDefault="00597F0F" w:rsidP="005C6751">
            <w:pPr>
              <w:rPr>
                <w:sz w:val="20"/>
              </w:rPr>
            </w:pPr>
            <w:r w:rsidRPr="00E21392">
              <w:rPr>
                <w:sz w:val="20"/>
              </w:rPr>
              <w:t xml:space="preserve">Phone:  </w:t>
            </w:r>
          </w:p>
          <w:p w14:paraId="1B0DE73C" w14:textId="296B6173" w:rsidR="00597F0F" w:rsidRPr="00E21392" w:rsidRDefault="00597F0F" w:rsidP="005C6751">
            <w:pPr>
              <w:rPr>
                <w:sz w:val="20"/>
              </w:rPr>
            </w:pPr>
            <w:r w:rsidRPr="00E21392">
              <w:rPr>
                <w:sz w:val="20"/>
              </w:rPr>
              <w:t xml:space="preserve">E-mail:  </w:t>
            </w:r>
          </w:p>
        </w:tc>
        <w:tc>
          <w:tcPr>
            <w:tcW w:w="4326" w:type="dxa"/>
            <w:tcMar>
              <w:left w:w="115" w:type="dxa"/>
            </w:tcMar>
          </w:tcPr>
          <w:p w14:paraId="4D8EB006" w14:textId="77777777" w:rsidR="008F1497" w:rsidRDefault="008F1497" w:rsidP="00E21392">
            <w:pPr>
              <w:tabs>
                <w:tab w:val="center" w:pos="605"/>
                <w:tab w:val="left" w:pos="785"/>
              </w:tabs>
              <w:ind w:left="425" w:hanging="425"/>
              <w:rPr>
                <w:iCs/>
                <w:sz w:val="20"/>
              </w:rPr>
            </w:pPr>
          </w:p>
          <w:p w14:paraId="099AFDED" w14:textId="77777777" w:rsidR="008F1497" w:rsidRDefault="008F1497" w:rsidP="00E21392">
            <w:pPr>
              <w:tabs>
                <w:tab w:val="center" w:pos="605"/>
                <w:tab w:val="left" w:pos="785"/>
              </w:tabs>
              <w:ind w:left="425" w:hanging="425"/>
              <w:rPr>
                <w:iCs/>
                <w:sz w:val="20"/>
              </w:rPr>
            </w:pPr>
          </w:p>
          <w:p w14:paraId="7F6C99DF" w14:textId="7603C49F" w:rsidR="00597F0F" w:rsidRPr="00660985" w:rsidRDefault="00597F0F" w:rsidP="00E21392">
            <w:pPr>
              <w:tabs>
                <w:tab w:val="center" w:pos="605"/>
                <w:tab w:val="left" w:pos="785"/>
              </w:tabs>
              <w:ind w:left="425" w:hanging="425"/>
              <w:rPr>
                <w:iCs/>
                <w:sz w:val="20"/>
              </w:rPr>
            </w:pPr>
            <w:r w:rsidRPr="00660985">
              <w:rPr>
                <w:iCs/>
                <w:sz w:val="20"/>
              </w:rPr>
              <w:t>Mark the appropriate choices with an “X”</w:t>
            </w:r>
          </w:p>
          <w:p w14:paraId="0457FF3E" w14:textId="77777777" w:rsidR="00597F0F" w:rsidRPr="00E21392" w:rsidRDefault="00597F0F" w:rsidP="00E21392">
            <w:pPr>
              <w:tabs>
                <w:tab w:val="center" w:pos="605"/>
                <w:tab w:val="left" w:pos="785"/>
              </w:tabs>
              <w:ind w:left="425" w:hanging="425"/>
              <w:rPr>
                <w:sz w:val="10"/>
              </w:rPr>
            </w:pPr>
          </w:p>
          <w:p w14:paraId="717B9705" w14:textId="5552D00C" w:rsidR="007D2F82" w:rsidRDefault="00597F0F" w:rsidP="007D2F82">
            <w:pPr>
              <w:tabs>
                <w:tab w:val="center" w:pos="605"/>
                <w:tab w:val="left" w:pos="785"/>
              </w:tabs>
              <w:ind w:left="425" w:hanging="425"/>
              <w:rPr>
                <w:sz w:val="20"/>
              </w:rPr>
            </w:pPr>
            <w:r w:rsidRPr="00E21392">
              <w:rPr>
                <w:sz w:val="20"/>
              </w:rPr>
              <w:t>I prefer:</w:t>
            </w:r>
            <w:r w:rsidRPr="00E21392">
              <w:rPr>
                <w:sz w:val="20"/>
              </w:rPr>
              <w:br/>
            </w:r>
            <w:r w:rsidRPr="00E21392">
              <w:rPr>
                <w:sz w:val="20"/>
                <w:u w:val="single"/>
              </w:rPr>
              <w:tab/>
            </w:r>
            <w:r w:rsidRPr="00E21392">
              <w:rPr>
                <w:sz w:val="20"/>
                <w:u w:val="single"/>
              </w:rPr>
              <w:tab/>
            </w:r>
            <w:r w:rsidRPr="00E21392">
              <w:rPr>
                <w:sz w:val="20"/>
              </w:rPr>
              <w:t xml:space="preserve"> </w:t>
            </w:r>
            <w:r w:rsidR="004F19DA">
              <w:rPr>
                <w:sz w:val="20"/>
              </w:rPr>
              <w:t>Poster Only</w:t>
            </w:r>
            <w:r w:rsidRPr="00E21392">
              <w:rPr>
                <w:sz w:val="20"/>
              </w:rPr>
              <w:br/>
            </w:r>
            <w:r w:rsidRPr="00E21392">
              <w:rPr>
                <w:sz w:val="20"/>
                <w:u w:val="single"/>
              </w:rPr>
              <w:tab/>
            </w:r>
            <w:r w:rsidRPr="00E21392">
              <w:rPr>
                <w:sz w:val="20"/>
                <w:u w:val="single"/>
              </w:rPr>
              <w:tab/>
            </w:r>
            <w:r w:rsidRPr="00E21392">
              <w:rPr>
                <w:sz w:val="20"/>
              </w:rPr>
              <w:t xml:space="preserve"> </w:t>
            </w:r>
            <w:r w:rsidR="004F19DA">
              <w:rPr>
                <w:sz w:val="20"/>
              </w:rPr>
              <w:t>3</w:t>
            </w:r>
            <w:r w:rsidR="00013725">
              <w:rPr>
                <w:sz w:val="20"/>
              </w:rPr>
              <w:t xml:space="preserve"> m</w:t>
            </w:r>
            <w:r w:rsidR="004F19DA">
              <w:rPr>
                <w:sz w:val="20"/>
              </w:rPr>
              <w:t>inute</w:t>
            </w:r>
            <w:r w:rsidR="00013725">
              <w:rPr>
                <w:sz w:val="20"/>
              </w:rPr>
              <w:t xml:space="preserve"> </w:t>
            </w:r>
            <w:r w:rsidR="00013373">
              <w:rPr>
                <w:sz w:val="20"/>
              </w:rPr>
              <w:t>talk</w:t>
            </w:r>
            <w:r w:rsidR="00013725">
              <w:rPr>
                <w:sz w:val="20"/>
              </w:rPr>
              <w:t xml:space="preserve"> + poster</w:t>
            </w:r>
            <w:r w:rsidRPr="00E21392">
              <w:rPr>
                <w:sz w:val="20"/>
              </w:rPr>
              <w:br/>
            </w:r>
            <w:r w:rsidRPr="00E21392">
              <w:rPr>
                <w:sz w:val="20"/>
                <w:u w:val="single"/>
              </w:rPr>
              <w:tab/>
            </w:r>
            <w:r w:rsidRPr="00E21392">
              <w:rPr>
                <w:sz w:val="20"/>
                <w:u w:val="single"/>
              </w:rPr>
              <w:tab/>
            </w:r>
            <w:r w:rsidRPr="00E21392">
              <w:rPr>
                <w:sz w:val="20"/>
              </w:rPr>
              <w:t xml:space="preserve"> </w:t>
            </w:r>
            <w:r w:rsidR="004F19DA">
              <w:rPr>
                <w:sz w:val="20"/>
              </w:rPr>
              <w:t>15</w:t>
            </w:r>
            <w:r w:rsidR="00013725">
              <w:rPr>
                <w:sz w:val="20"/>
              </w:rPr>
              <w:t xml:space="preserve"> m</w:t>
            </w:r>
            <w:r w:rsidR="004F19DA">
              <w:rPr>
                <w:sz w:val="20"/>
              </w:rPr>
              <w:t xml:space="preserve">inute </w:t>
            </w:r>
            <w:r w:rsidR="00013373">
              <w:rPr>
                <w:sz w:val="20"/>
              </w:rPr>
              <w:t>talk</w:t>
            </w:r>
            <w:r w:rsidR="004F19DA">
              <w:rPr>
                <w:sz w:val="20"/>
              </w:rPr>
              <w:t xml:space="preserve"> </w:t>
            </w:r>
            <w:r w:rsidR="00013725">
              <w:rPr>
                <w:sz w:val="20"/>
              </w:rPr>
              <w:t>+ p</w:t>
            </w:r>
            <w:r w:rsidR="004F19DA">
              <w:rPr>
                <w:sz w:val="20"/>
              </w:rPr>
              <w:t>oster</w:t>
            </w:r>
          </w:p>
          <w:p w14:paraId="7F6ED4E0" w14:textId="427BBFE6" w:rsidR="00013373" w:rsidRPr="00013373" w:rsidRDefault="007D2F82" w:rsidP="007D2F82">
            <w:pPr>
              <w:tabs>
                <w:tab w:val="center" w:pos="605"/>
                <w:tab w:val="left" w:pos="785"/>
              </w:tabs>
              <w:ind w:left="425" w:hanging="425"/>
              <w:rPr>
                <w:b/>
                <w:bCs/>
                <w:sz w:val="20"/>
              </w:rPr>
            </w:pPr>
            <w:r>
              <w:rPr>
                <w:sz w:val="20"/>
              </w:rPr>
              <w:tab/>
              <w:t xml:space="preserve">____ </w:t>
            </w:r>
            <w:r w:rsidR="00013373" w:rsidRPr="00013373">
              <w:rPr>
                <w:b/>
                <w:bCs/>
                <w:sz w:val="20"/>
              </w:rPr>
              <w:t xml:space="preserve">Exhibitor </w:t>
            </w:r>
            <w:r w:rsidR="00013373">
              <w:rPr>
                <w:b/>
                <w:bCs/>
                <w:sz w:val="20"/>
              </w:rPr>
              <w:t>(abstract required) Exhibitors MUST request SPACE PRIOR to submitting an abstract.</w:t>
            </w:r>
          </w:p>
        </w:tc>
      </w:tr>
    </w:tbl>
    <w:p w14:paraId="6E16E360" w14:textId="3E1425EB" w:rsidR="00597F0F" w:rsidRPr="007A5808" w:rsidRDefault="00597F0F">
      <w:pPr>
        <w:rPr>
          <w:sz w:val="2"/>
        </w:rPr>
      </w:pPr>
    </w:p>
    <w:sectPr w:rsidR="00597F0F" w:rsidRPr="007A5808" w:rsidSect="00597F0F">
      <w:pgSz w:w="12240" w:h="15840"/>
      <w:pgMar w:top="108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ED"/>
    <w:rsid w:val="00013373"/>
    <w:rsid w:val="00013725"/>
    <w:rsid w:val="00022C69"/>
    <w:rsid w:val="000D2CF6"/>
    <w:rsid w:val="0010556E"/>
    <w:rsid w:val="00276764"/>
    <w:rsid w:val="00292472"/>
    <w:rsid w:val="002F48AC"/>
    <w:rsid w:val="003254FB"/>
    <w:rsid w:val="003D0BED"/>
    <w:rsid w:val="00412CB9"/>
    <w:rsid w:val="004253F0"/>
    <w:rsid w:val="00447111"/>
    <w:rsid w:val="00475D78"/>
    <w:rsid w:val="004F19DA"/>
    <w:rsid w:val="00597F0F"/>
    <w:rsid w:val="005B33BD"/>
    <w:rsid w:val="005B40EA"/>
    <w:rsid w:val="005C6751"/>
    <w:rsid w:val="006065C9"/>
    <w:rsid w:val="00660985"/>
    <w:rsid w:val="0069451D"/>
    <w:rsid w:val="0076441C"/>
    <w:rsid w:val="00793009"/>
    <w:rsid w:val="007D2F82"/>
    <w:rsid w:val="00860EE2"/>
    <w:rsid w:val="00895782"/>
    <w:rsid w:val="008F1497"/>
    <w:rsid w:val="009023AC"/>
    <w:rsid w:val="009E437A"/>
    <w:rsid w:val="00A44A08"/>
    <w:rsid w:val="00A668F6"/>
    <w:rsid w:val="00AF7137"/>
    <w:rsid w:val="00C5330A"/>
    <w:rsid w:val="00CA11DF"/>
    <w:rsid w:val="00CA5E28"/>
    <w:rsid w:val="00D7209A"/>
    <w:rsid w:val="00DC704B"/>
    <w:rsid w:val="00E21392"/>
    <w:rsid w:val="00E328D0"/>
    <w:rsid w:val="00E61A03"/>
    <w:rsid w:val="00EC7485"/>
    <w:rsid w:val="00ED2E50"/>
    <w:rsid w:val="00F26842"/>
    <w:rsid w:val="00F36FE8"/>
    <w:rsid w:val="00F5100A"/>
    <w:rsid w:val="00F5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F154E1"/>
  <w15:docId w15:val="{908AA374-D406-4085-AF90-C7B5B4CE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5330A"/>
    <w:rPr>
      <w:sz w:val="18"/>
      <w:szCs w:val="18"/>
    </w:rPr>
  </w:style>
  <w:style w:type="character" w:customStyle="1" w:styleId="BalloonTextChar">
    <w:name w:val="Balloon Text Char"/>
    <w:basedOn w:val="DefaultParagraphFont"/>
    <w:link w:val="BalloonText"/>
    <w:semiHidden/>
    <w:rsid w:val="00C533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2006 U.S. Navy Workshop Abstract Template</vt:lpstr>
    </vt:vector>
  </TitlesOfParts>
  <Company>The Pennsylvania State University</Company>
  <LinksUpToDate>false</LinksUpToDate>
  <CharactersWithSpaces>2734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U.S. Navy Workshop Abstract Template</dc:title>
  <dc:creator>Paul Carlisle Kletchka</dc:creator>
  <cp:lastModifiedBy>Elder, Sandra Lee</cp:lastModifiedBy>
  <cp:revision>3</cp:revision>
  <dcterms:created xsi:type="dcterms:W3CDTF">2023-04-26T18:13:00Z</dcterms:created>
  <dcterms:modified xsi:type="dcterms:W3CDTF">2023-10-27T18:45:00Z</dcterms:modified>
</cp:coreProperties>
</file>